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82EF9" w14:textId="1272A220" w:rsidR="003A689C" w:rsidRPr="00275BBE" w:rsidRDefault="00275BBE" w:rsidP="00275B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75BBE">
        <w:rPr>
          <w:b/>
          <w:bCs/>
          <w:sz w:val="28"/>
          <w:szCs w:val="28"/>
        </w:rPr>
        <w:t>Romans Part 1</w:t>
      </w:r>
    </w:p>
    <w:p w14:paraId="08818259" w14:textId="744286D5" w:rsidR="00275BBE" w:rsidRPr="00275BBE" w:rsidRDefault="00275BBE" w:rsidP="00275B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75BBE">
        <w:rPr>
          <w:b/>
          <w:bCs/>
          <w:sz w:val="28"/>
          <w:szCs w:val="28"/>
        </w:rPr>
        <w:t>Lesson 6</w:t>
      </w:r>
    </w:p>
    <w:p w14:paraId="034F0897" w14:textId="4F5A586B" w:rsidR="00275BBE" w:rsidRDefault="00275BBE" w:rsidP="00275BBE">
      <w:pPr>
        <w:spacing w:after="0" w:line="240" w:lineRule="auto"/>
        <w:jc w:val="center"/>
        <w:rPr>
          <w:sz w:val="28"/>
          <w:szCs w:val="28"/>
        </w:rPr>
      </w:pPr>
      <w:r w:rsidRPr="00275BBE">
        <w:rPr>
          <w:b/>
          <w:bCs/>
          <w:sz w:val="28"/>
          <w:szCs w:val="28"/>
        </w:rPr>
        <w:t>Kay Arthur</w:t>
      </w:r>
    </w:p>
    <w:p w14:paraId="66E58C1D" w14:textId="77777777" w:rsidR="00275BBE" w:rsidRDefault="00275BBE" w:rsidP="00275BBE">
      <w:pPr>
        <w:spacing w:after="0" w:line="240" w:lineRule="auto"/>
        <w:rPr>
          <w:sz w:val="28"/>
          <w:szCs w:val="28"/>
        </w:rPr>
      </w:pPr>
    </w:p>
    <w:p w14:paraId="39AA0D81" w14:textId="19829C16" w:rsidR="00275BBE" w:rsidRDefault="00275BBE" w:rsidP="00275BBE">
      <w:pPr>
        <w:spacing w:after="0" w:line="240" w:lineRule="auto"/>
        <w:rPr>
          <w:sz w:val="28"/>
          <w:szCs w:val="28"/>
        </w:rPr>
      </w:pPr>
      <w:r w:rsidRPr="00275BBE">
        <w:rPr>
          <w:b/>
          <w:bCs/>
          <w:sz w:val="28"/>
          <w:szCs w:val="28"/>
        </w:rPr>
        <w:t>Rom. 1:7-8</w:t>
      </w:r>
      <w:r>
        <w:rPr>
          <w:sz w:val="28"/>
          <w:szCs w:val="28"/>
        </w:rPr>
        <w:t xml:space="preserve"> through the power of the gospel.</w:t>
      </w:r>
    </w:p>
    <w:p w14:paraId="0A6B7131" w14:textId="6DE18594" w:rsidR="00275BBE" w:rsidRDefault="00275BBE" w:rsidP="00275BBE">
      <w:pPr>
        <w:spacing w:after="0" w:line="240" w:lineRule="auto"/>
        <w:rPr>
          <w:sz w:val="28"/>
          <w:szCs w:val="28"/>
        </w:rPr>
      </w:pPr>
      <w:r w:rsidRPr="00275BBE">
        <w:rPr>
          <w:b/>
          <w:bCs/>
          <w:sz w:val="28"/>
          <w:szCs w:val="28"/>
        </w:rPr>
        <w:t>Rom. 1:5-6</w:t>
      </w:r>
      <w:r>
        <w:rPr>
          <w:sz w:val="28"/>
          <w:szCs w:val="28"/>
        </w:rPr>
        <w:t xml:space="preserve"> We have received grace: unmerited favor</w:t>
      </w:r>
    </w:p>
    <w:p w14:paraId="612B4C85" w14:textId="4DF35A5E" w:rsidR="00275BBE" w:rsidRDefault="00275BBE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Obedience of faith: faith that is real is a faith that obeys. It lives in the light of what it believes.</w:t>
      </w:r>
    </w:p>
    <w:p w14:paraId="7A1294E3" w14:textId="4AAE843B" w:rsidR="00275BBE" w:rsidRDefault="00275BBE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“called” is in the third section of Romans: chapters 9-11</w:t>
      </w:r>
    </w:p>
    <w:p w14:paraId="190C903E" w14:textId="6396BCAA" w:rsidR="00275BBE" w:rsidRDefault="00275BBE" w:rsidP="00275BBE">
      <w:pPr>
        <w:spacing w:after="0" w:line="240" w:lineRule="auto"/>
        <w:rPr>
          <w:sz w:val="28"/>
          <w:szCs w:val="28"/>
        </w:rPr>
      </w:pPr>
      <w:r w:rsidRPr="00275BBE">
        <w:rPr>
          <w:b/>
          <w:bCs/>
          <w:sz w:val="28"/>
          <w:szCs w:val="28"/>
        </w:rPr>
        <w:t>Rom. 1:7</w:t>
      </w:r>
      <w:r>
        <w:rPr>
          <w:sz w:val="28"/>
          <w:szCs w:val="28"/>
        </w:rPr>
        <w:t xml:space="preserve"> </w:t>
      </w:r>
      <w:r w:rsidR="0004698C">
        <w:rPr>
          <w:sz w:val="28"/>
          <w:szCs w:val="28"/>
        </w:rPr>
        <w:t>“</w:t>
      </w:r>
      <w:r>
        <w:rPr>
          <w:sz w:val="28"/>
          <w:szCs w:val="28"/>
        </w:rPr>
        <w:t>Saint</w:t>
      </w:r>
      <w:r w:rsidR="0004698C">
        <w:rPr>
          <w:sz w:val="28"/>
          <w:szCs w:val="28"/>
        </w:rPr>
        <w:t>”</w:t>
      </w:r>
      <w:r>
        <w:rPr>
          <w:sz w:val="28"/>
          <w:szCs w:val="28"/>
        </w:rPr>
        <w:t xml:space="preserve"> and </w:t>
      </w:r>
      <w:r w:rsidR="0004698C">
        <w:rPr>
          <w:sz w:val="28"/>
          <w:szCs w:val="28"/>
        </w:rPr>
        <w:t>“</w:t>
      </w:r>
      <w:r>
        <w:rPr>
          <w:sz w:val="28"/>
          <w:szCs w:val="28"/>
        </w:rPr>
        <w:t>holy</w:t>
      </w:r>
      <w:r w:rsidR="0004698C">
        <w:rPr>
          <w:sz w:val="28"/>
          <w:szCs w:val="28"/>
        </w:rPr>
        <w:t>”</w:t>
      </w:r>
      <w:r>
        <w:rPr>
          <w:sz w:val="28"/>
          <w:szCs w:val="28"/>
        </w:rPr>
        <w:t xml:space="preserve"> have the same root word. It implies a righteousness that comes into your life.</w:t>
      </w:r>
    </w:p>
    <w:p w14:paraId="7FE29255" w14:textId="7F33F8D6" w:rsidR="00275BBE" w:rsidRDefault="00275BBE" w:rsidP="00275BBE">
      <w:pPr>
        <w:spacing w:after="0" w:line="240" w:lineRule="auto"/>
        <w:rPr>
          <w:sz w:val="28"/>
          <w:szCs w:val="28"/>
        </w:rPr>
      </w:pPr>
      <w:r w:rsidRPr="00130C18">
        <w:rPr>
          <w:b/>
          <w:bCs/>
          <w:sz w:val="28"/>
          <w:szCs w:val="28"/>
        </w:rPr>
        <w:t>Rom. 1:8</w:t>
      </w:r>
      <w:r w:rsidR="00130C18">
        <w:rPr>
          <w:b/>
          <w:bCs/>
          <w:sz w:val="28"/>
          <w:szCs w:val="28"/>
        </w:rPr>
        <w:t xml:space="preserve"> </w:t>
      </w:r>
      <w:r w:rsidR="00951D0C">
        <w:rPr>
          <w:sz w:val="28"/>
          <w:szCs w:val="28"/>
        </w:rPr>
        <w:t>Their faith was heard about through all the world.</w:t>
      </w:r>
    </w:p>
    <w:p w14:paraId="61153D10" w14:textId="1201049E" w:rsidR="00951D0C" w:rsidRDefault="00951D0C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Persecution purifies.</w:t>
      </w:r>
    </w:p>
    <w:p w14:paraId="71DC3092" w14:textId="4C1ADA0B" w:rsidR="00951D0C" w:rsidRDefault="00951D0C" w:rsidP="00275BBE">
      <w:pPr>
        <w:spacing w:after="0" w:line="240" w:lineRule="auto"/>
        <w:rPr>
          <w:sz w:val="28"/>
          <w:szCs w:val="28"/>
        </w:rPr>
      </w:pPr>
      <w:r w:rsidRPr="00951D0C">
        <w:rPr>
          <w:b/>
          <w:bCs/>
          <w:sz w:val="28"/>
          <w:szCs w:val="28"/>
        </w:rPr>
        <w:t>Rom. 1:9-10</w:t>
      </w:r>
      <w:r>
        <w:rPr>
          <w:b/>
          <w:bCs/>
          <w:sz w:val="28"/>
          <w:szCs w:val="28"/>
        </w:rPr>
        <w:t xml:space="preserve"> </w:t>
      </w:r>
    </w:p>
    <w:p w14:paraId="1D7B62DB" w14:textId="218AC2D9" w:rsidR="003B1A57" w:rsidRDefault="003B1A57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Two things that are of absolute importance in your life. The Word of God and prayer.</w:t>
      </w:r>
    </w:p>
    <w:p w14:paraId="37CB5DCF" w14:textId="6C71111F" w:rsidR="003B1A57" w:rsidRDefault="003B1A57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Without the Word of God your prayers can go off on tangents that are not biblical. But if you keep the Word of God</w:t>
      </w:r>
      <w:r w:rsidR="00B77865">
        <w:rPr>
          <w:sz w:val="28"/>
          <w:szCs w:val="28"/>
        </w:rPr>
        <w:t xml:space="preserve"> and you keep prayer there then you have a balance.</w:t>
      </w:r>
    </w:p>
    <w:p w14:paraId="4C3F6A5D" w14:textId="2D7FA6D2" w:rsidR="00B77865" w:rsidRDefault="00B77865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take away prayer, then you’ll end up with just a knowledge without the power behind it.</w:t>
      </w:r>
    </w:p>
    <w:p w14:paraId="5D8995E5" w14:textId="50FC16BD" w:rsidR="00B77865" w:rsidRPr="009656A0" w:rsidRDefault="002625BD" w:rsidP="00275BBE">
      <w:pPr>
        <w:spacing w:after="0" w:line="240" w:lineRule="auto"/>
        <w:rPr>
          <w:sz w:val="28"/>
          <w:szCs w:val="28"/>
        </w:rPr>
      </w:pPr>
      <w:r w:rsidRPr="002625BD">
        <w:rPr>
          <w:b/>
          <w:bCs/>
          <w:sz w:val="28"/>
          <w:szCs w:val="28"/>
        </w:rPr>
        <w:t xml:space="preserve">Rom. 1:11-12 </w:t>
      </w:r>
      <w:r w:rsidR="009656A0">
        <w:rPr>
          <w:sz w:val="28"/>
          <w:szCs w:val="28"/>
        </w:rPr>
        <w:t>Paul wants to exercise his spiritual gift among the Romans</w:t>
      </w:r>
    </w:p>
    <w:p w14:paraId="1C00D3A5" w14:textId="1903D629" w:rsidR="009656A0" w:rsidRPr="009656A0" w:rsidRDefault="009656A0" w:rsidP="00275BBE">
      <w:pPr>
        <w:spacing w:after="0" w:line="240" w:lineRule="auto"/>
        <w:rPr>
          <w:b/>
          <w:bCs/>
          <w:sz w:val="28"/>
          <w:szCs w:val="28"/>
        </w:rPr>
      </w:pPr>
      <w:r w:rsidRPr="009656A0">
        <w:rPr>
          <w:b/>
          <w:bCs/>
          <w:sz w:val="28"/>
          <w:szCs w:val="28"/>
        </w:rPr>
        <w:t>I Pet. 4:10-11</w:t>
      </w:r>
    </w:p>
    <w:p w14:paraId="5FE20DBC" w14:textId="2D7AB372" w:rsidR="009656A0" w:rsidRDefault="009656A0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Basically, your gifts will fall into two categories: speaking or serving.</w:t>
      </w:r>
    </w:p>
    <w:p w14:paraId="3A47E2D4" w14:textId="12555A46" w:rsidR="009656A0" w:rsidRDefault="00042634" w:rsidP="00275BBE">
      <w:pPr>
        <w:spacing w:after="0" w:line="240" w:lineRule="auto"/>
        <w:rPr>
          <w:b/>
          <w:bCs/>
          <w:sz w:val="28"/>
          <w:szCs w:val="28"/>
        </w:rPr>
      </w:pPr>
      <w:r w:rsidRPr="00042634">
        <w:rPr>
          <w:b/>
          <w:bCs/>
          <w:sz w:val="28"/>
          <w:szCs w:val="28"/>
        </w:rPr>
        <w:t>Rom. 1:13</w:t>
      </w:r>
      <w:r w:rsidR="0004698C">
        <w:rPr>
          <w:b/>
          <w:bCs/>
          <w:sz w:val="28"/>
          <w:szCs w:val="28"/>
        </w:rPr>
        <w:t>-15</w:t>
      </w:r>
    </w:p>
    <w:p w14:paraId="7259EE24" w14:textId="02D36BAD" w:rsidR="0004698C" w:rsidRDefault="0004698C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gospel was a governing relationship all his life.</w:t>
      </w:r>
    </w:p>
    <w:p w14:paraId="580D373F" w14:textId="42A20B83" w:rsidR="0004698C" w:rsidRDefault="0004698C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owe the gospel to the Greek and the Barbarians, the wise and the foolish; to ALL men.</w:t>
      </w:r>
    </w:p>
    <w:p w14:paraId="5BE51D68" w14:textId="02769517" w:rsidR="009E093A" w:rsidRDefault="009E093A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 the heathen really lost? YES!</w:t>
      </w:r>
    </w:p>
    <w:p w14:paraId="7B454F51" w14:textId="1335BFC1" w:rsidR="009E093A" w:rsidRDefault="009E093A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Apart from God there is only death. That is why we are a debtor to all men.</w:t>
      </w:r>
    </w:p>
    <w:p w14:paraId="69999D77" w14:textId="48867C06" w:rsidR="009E093A" w:rsidRDefault="00D40FBC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24:14 </w:t>
      </w:r>
    </w:p>
    <w:p w14:paraId="37371E6E" w14:textId="0C5E301D" w:rsidR="00D40FBC" w:rsidRDefault="00D40FBC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Rev. 14:6-7</w:t>
      </w:r>
    </w:p>
    <w:p w14:paraId="06C95802" w14:textId="46080F60" w:rsidR="00D40FBC" w:rsidRDefault="00D40FBC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1:15 </w:t>
      </w:r>
    </w:p>
    <w:p w14:paraId="1E929A35" w14:textId="4B81B53B" w:rsidR="00D40FBC" w:rsidRDefault="00D40FBC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Phil.</w:t>
      </w:r>
      <w:r w:rsidR="00811EF5">
        <w:rPr>
          <w:b/>
          <w:bCs/>
          <w:sz w:val="28"/>
          <w:szCs w:val="28"/>
        </w:rPr>
        <w:t>1:12-26</w:t>
      </w:r>
      <w:r>
        <w:rPr>
          <w:b/>
          <w:bCs/>
          <w:sz w:val="28"/>
          <w:szCs w:val="28"/>
        </w:rPr>
        <w:t xml:space="preserve"> Paul’s chains spread the gospel because when he was chained to a roman guard day and night</w:t>
      </w:r>
      <w:r w:rsidR="00811EF5">
        <w:rPr>
          <w:b/>
          <w:bCs/>
          <w:sz w:val="28"/>
          <w:szCs w:val="28"/>
        </w:rPr>
        <w:t>, that guard</w:t>
      </w:r>
      <w:r>
        <w:rPr>
          <w:b/>
          <w:bCs/>
          <w:sz w:val="28"/>
          <w:szCs w:val="28"/>
        </w:rPr>
        <w:t xml:space="preserve"> heard the gospel.</w:t>
      </w:r>
    </w:p>
    <w:p w14:paraId="4F36CC4A" w14:textId="77777777" w:rsidR="00D40FBC" w:rsidRDefault="00D40FBC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1:16-20</w:t>
      </w:r>
    </w:p>
    <w:p w14:paraId="1E4075F3" w14:textId="38091351" w:rsidR="00D40FBC" w:rsidRDefault="00D40FBC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FC18FFF" w14:textId="27F9820A" w:rsidR="00D40FBC" w:rsidRDefault="00D40FBC" w:rsidP="00275B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“For”: </w:t>
      </w:r>
      <w:r>
        <w:rPr>
          <w:sz w:val="28"/>
          <w:szCs w:val="28"/>
        </w:rPr>
        <w:t>gar – a causal gar. It can be used in three ways.</w:t>
      </w:r>
    </w:p>
    <w:p w14:paraId="226D08AC" w14:textId="50C3A1F6" w:rsidR="00D40FBC" w:rsidRDefault="00D40FBC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It’s a conjunction which can be used:</w:t>
      </w:r>
    </w:p>
    <w:p w14:paraId="03EF41F1" w14:textId="198401D1" w:rsidR="00D40FBC" w:rsidRPr="00AC46A0" w:rsidRDefault="00D40FBC" w:rsidP="00AC46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C46A0">
        <w:rPr>
          <w:sz w:val="28"/>
          <w:szCs w:val="28"/>
        </w:rPr>
        <w:t>As an explanatory – translated because, for instance</w:t>
      </w:r>
    </w:p>
    <w:p w14:paraId="5CD6C958" w14:textId="2047E516" w:rsidR="00D40FBC" w:rsidRPr="00AC46A0" w:rsidRDefault="00D40FBC" w:rsidP="00AC46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C46A0">
        <w:rPr>
          <w:sz w:val="28"/>
          <w:szCs w:val="28"/>
        </w:rPr>
        <w:t>It can be a causal conjunction: it is the grounds or reason for something</w:t>
      </w:r>
    </w:p>
    <w:p w14:paraId="47842486" w14:textId="700D22BB" w:rsidR="00D40FBC" w:rsidRPr="00AC46A0" w:rsidRDefault="00D40FBC" w:rsidP="00AC46A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C46A0">
        <w:rPr>
          <w:sz w:val="28"/>
          <w:szCs w:val="28"/>
        </w:rPr>
        <w:t>It can be an intensive conjunction: indeed</w:t>
      </w:r>
    </w:p>
    <w:p w14:paraId="6E08BBE3" w14:textId="0049AB3F" w:rsidR="00D40FBC" w:rsidRDefault="00D40FBC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most common way is causal.</w:t>
      </w:r>
    </w:p>
    <w:p w14:paraId="6D3395F8" w14:textId="60D8D2DB" w:rsidR="00D40FBC" w:rsidRDefault="00D40FBC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 the cause of Paul’s eagerness to preach the gospel?</w:t>
      </w:r>
      <w:r>
        <w:rPr>
          <w:sz w:val="28"/>
          <w:szCs w:val="28"/>
        </w:rPr>
        <w:br/>
        <w:t>He’s not embarrassed by it</w:t>
      </w:r>
    </w:p>
    <w:p w14:paraId="12164549" w14:textId="16B3D0A5" w:rsidR="00D40FBC" w:rsidRDefault="00D40FBC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Why? It is the power of God for salvation.</w:t>
      </w:r>
    </w:p>
    <w:p w14:paraId="038C2F98" w14:textId="7CBC770A" w:rsidR="00D40FBC" w:rsidRDefault="00D40FBC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Why? Because the gospel reveal’s God’s righteousness.</w:t>
      </w:r>
    </w:p>
    <w:p w14:paraId="7050D5D1" w14:textId="46E83F0A" w:rsidR="00D40FBC" w:rsidRDefault="00D40FBC" w:rsidP="00275BBE">
      <w:pPr>
        <w:spacing w:after="0" w:line="240" w:lineRule="auto"/>
        <w:rPr>
          <w:sz w:val="28"/>
          <w:szCs w:val="28"/>
        </w:rPr>
      </w:pPr>
      <w:r w:rsidRPr="00D40FBC">
        <w:rPr>
          <w:b/>
          <w:bCs/>
          <w:sz w:val="28"/>
          <w:szCs w:val="28"/>
        </w:rPr>
        <w:t>Rom 1:18</w:t>
      </w:r>
      <w:r>
        <w:rPr>
          <w:sz w:val="28"/>
          <w:szCs w:val="28"/>
        </w:rPr>
        <w:t xml:space="preserve"> What is the cause? The wrath of God.</w:t>
      </w:r>
    </w:p>
    <w:p w14:paraId="6E7FCDDA" w14:textId="0B58103A" w:rsidR="00D40FBC" w:rsidRDefault="00D40FBC" w:rsidP="00275BBE">
      <w:pPr>
        <w:spacing w:after="0" w:line="240" w:lineRule="auto"/>
        <w:rPr>
          <w:sz w:val="28"/>
          <w:szCs w:val="28"/>
        </w:rPr>
      </w:pPr>
      <w:r w:rsidRPr="00D40FBC">
        <w:rPr>
          <w:b/>
          <w:bCs/>
          <w:sz w:val="28"/>
          <w:szCs w:val="28"/>
        </w:rPr>
        <w:t>Rom. 1:17-19</w:t>
      </w:r>
      <w:r>
        <w:rPr>
          <w:sz w:val="28"/>
          <w:szCs w:val="28"/>
        </w:rPr>
        <w:t xml:space="preserve"> God MADE it (righteousness) evident to them?</w:t>
      </w:r>
    </w:p>
    <w:p w14:paraId="0D1B8D5B" w14:textId="39C7D075" w:rsidR="00D40FBC" w:rsidRDefault="00D40FBC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is the cause for God making it evident to them? </w:t>
      </w:r>
    </w:p>
    <w:p w14:paraId="081F62CB" w14:textId="5B1C4647" w:rsidR="00D40FBC" w:rsidRDefault="00D40FBC" w:rsidP="00275BBE">
      <w:pPr>
        <w:spacing w:after="0" w:line="240" w:lineRule="auto"/>
        <w:rPr>
          <w:sz w:val="28"/>
          <w:szCs w:val="28"/>
        </w:rPr>
      </w:pPr>
      <w:r w:rsidRPr="00D40FBC">
        <w:rPr>
          <w:b/>
          <w:bCs/>
          <w:sz w:val="28"/>
          <w:szCs w:val="28"/>
        </w:rPr>
        <w:t xml:space="preserve">Rom. 1:20 </w:t>
      </w:r>
    </w:p>
    <w:p w14:paraId="13A645CF" w14:textId="4C734315" w:rsidR="00D40FBC" w:rsidRDefault="00D40FBC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What is the cause of them being without excuse? </w:t>
      </w:r>
      <w:r w:rsidR="005562D1">
        <w:rPr>
          <w:sz w:val="28"/>
          <w:szCs w:val="28"/>
        </w:rPr>
        <w:t>Because when they knew God</w:t>
      </w:r>
      <w:r w:rsidR="00F30737">
        <w:rPr>
          <w:sz w:val="28"/>
          <w:szCs w:val="28"/>
        </w:rPr>
        <w:t>,</w:t>
      </w:r>
      <w:r w:rsidR="005562D1">
        <w:rPr>
          <w:sz w:val="28"/>
          <w:szCs w:val="28"/>
        </w:rPr>
        <w:t xml:space="preserve"> they glorified Him not.</w:t>
      </w:r>
    </w:p>
    <w:p w14:paraId="26B9DE3C" w14:textId="12F8CE18" w:rsidR="005562D1" w:rsidRDefault="005562D1" w:rsidP="00275BBE">
      <w:pPr>
        <w:spacing w:after="0" w:line="240" w:lineRule="auto"/>
        <w:rPr>
          <w:b/>
          <w:bCs/>
          <w:sz w:val="28"/>
          <w:szCs w:val="28"/>
        </w:rPr>
      </w:pPr>
      <w:r w:rsidRPr="005562D1">
        <w:rPr>
          <w:b/>
          <w:bCs/>
          <w:sz w:val="28"/>
          <w:szCs w:val="28"/>
        </w:rPr>
        <w:t xml:space="preserve">Rom. 1:16 </w:t>
      </w:r>
    </w:p>
    <w:p w14:paraId="179251E9" w14:textId="79E3D480" w:rsidR="005562D1" w:rsidRDefault="005562D1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is a 3</w:t>
      </w:r>
      <w:r w:rsidR="006D0BE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fold salvation.</w:t>
      </w:r>
    </w:p>
    <w:p w14:paraId="18705758" w14:textId="5405B454" w:rsidR="006D0BEC" w:rsidRDefault="006D0BEC" w:rsidP="00275BBE">
      <w:pPr>
        <w:spacing w:after="0" w:line="240" w:lineRule="auto"/>
        <w:rPr>
          <w:b/>
          <w:bCs/>
          <w:sz w:val="28"/>
          <w:szCs w:val="28"/>
        </w:rPr>
      </w:pPr>
    </w:p>
    <w:p w14:paraId="4986BBEA" w14:textId="52B1C32B" w:rsidR="005562D1" w:rsidRDefault="005562D1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Three </w:t>
      </w:r>
      <w:r w:rsidR="00E606E0">
        <w:rPr>
          <w:b/>
          <w:bCs/>
          <w:sz w:val="28"/>
          <w:szCs w:val="28"/>
        </w:rPr>
        <w:t>Fold Salvation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2394"/>
        <w:gridCol w:w="2394"/>
      </w:tblGrid>
      <w:tr w:rsidR="00815E01" w14:paraId="53DE996C" w14:textId="77777777" w:rsidTr="00815E01">
        <w:tc>
          <w:tcPr>
            <w:tcW w:w="1998" w:type="dxa"/>
          </w:tcPr>
          <w:p w14:paraId="316943E0" w14:textId="116DF5E8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Tense</w:t>
            </w:r>
          </w:p>
        </w:tc>
        <w:tc>
          <w:tcPr>
            <w:tcW w:w="2790" w:type="dxa"/>
          </w:tcPr>
          <w:p w14:paraId="2E5DC630" w14:textId="33BE90F8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My Relationship to Sin</w:t>
            </w:r>
          </w:p>
        </w:tc>
        <w:tc>
          <w:tcPr>
            <w:tcW w:w="2394" w:type="dxa"/>
          </w:tcPr>
          <w:p w14:paraId="5E88E2CC" w14:textId="6E990F0A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From Sin’s</w:t>
            </w:r>
            <w:r w:rsidR="00CC4A68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394" w:type="dxa"/>
          </w:tcPr>
          <w:p w14:paraId="44719143" w14:textId="00E2F3F7" w:rsidR="00815E01" w:rsidRDefault="006D0BEC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Doctrine of</w:t>
            </w:r>
            <w:r w:rsidR="00CC4A68"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815E01" w14:paraId="6C3AE44C" w14:textId="77777777" w:rsidTr="00815E01">
        <w:tc>
          <w:tcPr>
            <w:tcW w:w="1998" w:type="dxa"/>
          </w:tcPr>
          <w:p w14:paraId="1DB09529" w14:textId="039D015E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</w:t>
            </w:r>
          </w:p>
        </w:tc>
        <w:tc>
          <w:tcPr>
            <w:tcW w:w="2790" w:type="dxa"/>
          </w:tcPr>
          <w:p w14:paraId="1A56FFF7" w14:textId="53B9E7B7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have been saved</w:t>
            </w:r>
          </w:p>
        </w:tc>
        <w:tc>
          <w:tcPr>
            <w:tcW w:w="2394" w:type="dxa"/>
          </w:tcPr>
          <w:p w14:paraId="16A677CE" w14:textId="125DF1B0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Penalty</w:t>
            </w:r>
          </w:p>
        </w:tc>
        <w:tc>
          <w:tcPr>
            <w:tcW w:w="2394" w:type="dxa"/>
          </w:tcPr>
          <w:p w14:paraId="0B4EE1D8" w14:textId="63A6D8D9" w:rsidR="00815E01" w:rsidRDefault="006D0BEC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Justification</w:t>
            </w:r>
          </w:p>
        </w:tc>
      </w:tr>
      <w:tr w:rsidR="00815E01" w14:paraId="77680FA7" w14:textId="77777777" w:rsidTr="00815E01">
        <w:tc>
          <w:tcPr>
            <w:tcW w:w="1998" w:type="dxa"/>
          </w:tcPr>
          <w:p w14:paraId="2A5526BB" w14:textId="3640F0C1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Present</w:t>
            </w:r>
          </w:p>
        </w:tc>
        <w:tc>
          <w:tcPr>
            <w:tcW w:w="2790" w:type="dxa"/>
          </w:tcPr>
          <w:p w14:paraId="1FBB95CC" w14:textId="364C2CD8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am being saved</w:t>
            </w:r>
          </w:p>
        </w:tc>
        <w:tc>
          <w:tcPr>
            <w:tcW w:w="2394" w:type="dxa"/>
          </w:tcPr>
          <w:p w14:paraId="7A6E7FFC" w14:textId="5E1EE342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Power</w:t>
            </w:r>
          </w:p>
        </w:tc>
        <w:tc>
          <w:tcPr>
            <w:tcW w:w="2394" w:type="dxa"/>
          </w:tcPr>
          <w:p w14:paraId="7C30CE52" w14:textId="09CA2523" w:rsidR="00815E01" w:rsidRDefault="006D0BEC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Sanctification</w:t>
            </w:r>
          </w:p>
        </w:tc>
      </w:tr>
      <w:tr w:rsidR="00815E01" w14:paraId="6E02B302" w14:textId="77777777" w:rsidTr="00815E01">
        <w:tc>
          <w:tcPr>
            <w:tcW w:w="1998" w:type="dxa"/>
          </w:tcPr>
          <w:p w14:paraId="6E2D8136" w14:textId="302AF0DA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Future</w:t>
            </w:r>
          </w:p>
        </w:tc>
        <w:tc>
          <w:tcPr>
            <w:tcW w:w="2790" w:type="dxa"/>
          </w:tcPr>
          <w:p w14:paraId="62C2E515" w14:textId="58CC4F65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shall be saved</w:t>
            </w:r>
          </w:p>
        </w:tc>
        <w:tc>
          <w:tcPr>
            <w:tcW w:w="2394" w:type="dxa"/>
          </w:tcPr>
          <w:p w14:paraId="69DB4931" w14:textId="7300098D" w:rsidR="00815E01" w:rsidRDefault="00815E01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Presence</w:t>
            </w:r>
          </w:p>
        </w:tc>
        <w:tc>
          <w:tcPr>
            <w:tcW w:w="2394" w:type="dxa"/>
          </w:tcPr>
          <w:p w14:paraId="1C93D297" w14:textId="46F59773" w:rsidR="00815E01" w:rsidRDefault="006D0BEC" w:rsidP="00275BB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Glorification</w:t>
            </w:r>
          </w:p>
        </w:tc>
      </w:tr>
    </w:tbl>
    <w:p w14:paraId="297FC97C" w14:textId="77777777" w:rsidR="005562D1" w:rsidRDefault="005562D1" w:rsidP="00275BBE">
      <w:pPr>
        <w:spacing w:after="0" w:line="240" w:lineRule="auto"/>
        <w:rPr>
          <w:b/>
          <w:bCs/>
          <w:sz w:val="28"/>
          <w:szCs w:val="28"/>
        </w:rPr>
      </w:pPr>
    </w:p>
    <w:p w14:paraId="675965E0" w14:textId="77656364" w:rsidR="00E606E0" w:rsidRDefault="00B146E8" w:rsidP="00275BBE">
      <w:pPr>
        <w:spacing w:after="0" w:line="240" w:lineRule="auto"/>
        <w:rPr>
          <w:sz w:val="28"/>
          <w:szCs w:val="28"/>
        </w:rPr>
      </w:pPr>
      <w:r w:rsidRPr="00B146E8">
        <w:rPr>
          <w:b/>
          <w:bCs/>
          <w:sz w:val="28"/>
          <w:szCs w:val="28"/>
        </w:rPr>
        <w:t>Past tense</w:t>
      </w:r>
      <w:r>
        <w:rPr>
          <w:sz w:val="28"/>
          <w:szCs w:val="28"/>
        </w:rPr>
        <w:t xml:space="preserve"> salvation is when you got saved from sin’s penalty which is death: physical and spiritual: Justification</w:t>
      </w:r>
    </w:p>
    <w:p w14:paraId="0AD01225" w14:textId="1D19D230" w:rsidR="00B146E8" w:rsidRDefault="00B146E8" w:rsidP="00275BBE">
      <w:pPr>
        <w:spacing w:after="0" w:line="240" w:lineRule="auto"/>
        <w:rPr>
          <w:sz w:val="28"/>
          <w:szCs w:val="28"/>
        </w:rPr>
      </w:pPr>
      <w:r w:rsidRPr="00B146E8">
        <w:rPr>
          <w:b/>
          <w:bCs/>
          <w:sz w:val="28"/>
          <w:szCs w:val="28"/>
        </w:rPr>
        <w:t>Present tense:</w:t>
      </w:r>
      <w:r>
        <w:rPr>
          <w:sz w:val="28"/>
          <w:szCs w:val="28"/>
        </w:rPr>
        <w:t xml:space="preserve"> I am being saved from sin’s rule, power and dominion: Sanctification (Romans 6-8)</w:t>
      </w:r>
      <w:r w:rsidR="00E13DAC">
        <w:rPr>
          <w:sz w:val="28"/>
          <w:szCs w:val="28"/>
        </w:rPr>
        <w:t>.</w:t>
      </w:r>
      <w:r>
        <w:rPr>
          <w:sz w:val="28"/>
          <w:szCs w:val="28"/>
        </w:rPr>
        <w:t xml:space="preserve"> This salvation produces righteousness.</w:t>
      </w:r>
    </w:p>
    <w:p w14:paraId="62F3F751" w14:textId="48952784" w:rsidR="00B146E8" w:rsidRDefault="00B146E8" w:rsidP="00275BBE">
      <w:pPr>
        <w:spacing w:after="0" w:line="240" w:lineRule="auto"/>
        <w:rPr>
          <w:sz w:val="28"/>
          <w:szCs w:val="28"/>
        </w:rPr>
      </w:pPr>
      <w:r w:rsidRPr="00B146E8">
        <w:rPr>
          <w:b/>
          <w:bCs/>
          <w:sz w:val="28"/>
          <w:szCs w:val="28"/>
        </w:rPr>
        <w:t>Future Tense:</w:t>
      </w:r>
      <w:r>
        <w:rPr>
          <w:sz w:val="28"/>
          <w:szCs w:val="28"/>
        </w:rPr>
        <w:t xml:space="preserve"> I shall be saved from the presence of sin. (Rom. 8) This is glorification</w:t>
      </w:r>
      <w:r w:rsidR="00E13DAC">
        <w:rPr>
          <w:sz w:val="28"/>
          <w:szCs w:val="28"/>
        </w:rPr>
        <w:t>:</w:t>
      </w:r>
      <w:r>
        <w:rPr>
          <w:sz w:val="28"/>
          <w:szCs w:val="28"/>
        </w:rPr>
        <w:t xml:space="preserve"> when I get my new body.</w:t>
      </w:r>
    </w:p>
    <w:p w14:paraId="6F14BBCC" w14:textId="4A708DFA" w:rsidR="00B146E8" w:rsidRPr="000159D6" w:rsidRDefault="00B146E8" w:rsidP="00275BBE">
      <w:pPr>
        <w:spacing w:after="0" w:line="240" w:lineRule="auto"/>
        <w:rPr>
          <w:sz w:val="28"/>
          <w:szCs w:val="28"/>
        </w:rPr>
      </w:pPr>
      <w:r w:rsidRPr="00B146E8">
        <w:rPr>
          <w:b/>
          <w:bCs/>
          <w:sz w:val="28"/>
          <w:szCs w:val="28"/>
        </w:rPr>
        <w:t xml:space="preserve">Phil. 1:3,6 </w:t>
      </w:r>
      <w:r w:rsidR="000159D6">
        <w:rPr>
          <w:sz w:val="28"/>
          <w:szCs w:val="28"/>
        </w:rPr>
        <w:t>I am confident of this very thing, that He who began a good work in you will perfect it until the day of Christ Jesus.</w:t>
      </w:r>
    </w:p>
    <w:p w14:paraId="29D01C32" w14:textId="018AFF64" w:rsidR="00830F69" w:rsidRDefault="00830F69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day of Jesus Christ is when we get ou</w:t>
      </w:r>
      <w:r w:rsidR="00E13DAC">
        <w:rPr>
          <w:sz w:val="28"/>
          <w:szCs w:val="28"/>
        </w:rPr>
        <w:t>r</w:t>
      </w:r>
      <w:r>
        <w:rPr>
          <w:sz w:val="28"/>
          <w:szCs w:val="28"/>
        </w:rPr>
        <w:t xml:space="preserve"> new bodies.</w:t>
      </w:r>
    </w:p>
    <w:p w14:paraId="46AD55EF" w14:textId="1703C0EE" w:rsidR="00830F69" w:rsidRDefault="00B02865" w:rsidP="00275BBE">
      <w:pPr>
        <w:spacing w:after="0" w:line="240" w:lineRule="auto"/>
        <w:rPr>
          <w:sz w:val="28"/>
          <w:szCs w:val="28"/>
        </w:rPr>
      </w:pPr>
      <w:r w:rsidRPr="00B02865">
        <w:rPr>
          <w:b/>
          <w:bCs/>
          <w:sz w:val="28"/>
          <w:szCs w:val="28"/>
        </w:rPr>
        <w:t>Rom. 1:16-17</w:t>
      </w:r>
      <w:r>
        <w:rPr>
          <w:sz w:val="28"/>
          <w:szCs w:val="28"/>
        </w:rPr>
        <w:t xml:space="preserve"> “The righteousness of God”:  dikaiosune -noun.  Dikaios is the adjective.</w:t>
      </w:r>
    </w:p>
    <w:p w14:paraId="6A9CDE3A" w14:textId="41A620D7" w:rsidR="00B02865" w:rsidRDefault="00B02865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It is what is right, it is conformable to right, it is pertaining to right.</w:t>
      </w:r>
    </w:p>
    <w:p w14:paraId="42244ACE" w14:textId="5BEB4440" w:rsidR="00B02865" w:rsidRDefault="00B02865" w:rsidP="00275BBE">
      <w:pPr>
        <w:spacing w:after="0" w:line="240" w:lineRule="auto"/>
        <w:rPr>
          <w:sz w:val="28"/>
          <w:szCs w:val="28"/>
        </w:rPr>
      </w:pPr>
      <w:r w:rsidRPr="00753637">
        <w:rPr>
          <w:b/>
          <w:bCs/>
          <w:sz w:val="28"/>
          <w:szCs w:val="28"/>
        </w:rPr>
        <w:t>If</w:t>
      </w:r>
      <w:r>
        <w:rPr>
          <w:sz w:val="28"/>
          <w:szCs w:val="28"/>
        </w:rPr>
        <w:t xml:space="preserve"> I am truly saved, righteousness is going to be produced in my life.</w:t>
      </w:r>
    </w:p>
    <w:p w14:paraId="73C3620B" w14:textId="0EBD6AE8" w:rsidR="0027092B" w:rsidRDefault="00B02865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 is a standard of what is right determined by God alone, and thereby unaffected by any externals such as: </w:t>
      </w:r>
      <w:r w:rsidR="009E7868">
        <w:rPr>
          <w:sz w:val="28"/>
          <w:szCs w:val="28"/>
        </w:rPr>
        <w:t xml:space="preserve">customs, philosophy, ideologies, religion, </w:t>
      </w:r>
      <w:r w:rsidR="00753637">
        <w:rPr>
          <w:sz w:val="28"/>
          <w:szCs w:val="28"/>
        </w:rPr>
        <w:t xml:space="preserve">or </w:t>
      </w:r>
      <w:r w:rsidR="009E7868">
        <w:rPr>
          <w:sz w:val="28"/>
          <w:szCs w:val="28"/>
        </w:rPr>
        <w:t xml:space="preserve">morals of man’s </w:t>
      </w:r>
      <w:r w:rsidR="0027092B">
        <w:rPr>
          <w:sz w:val="28"/>
          <w:szCs w:val="28"/>
        </w:rPr>
        <w:t>devising</w:t>
      </w:r>
      <w:r w:rsidR="009E7868">
        <w:rPr>
          <w:sz w:val="28"/>
          <w:szCs w:val="28"/>
        </w:rPr>
        <w:t>.</w:t>
      </w:r>
    </w:p>
    <w:p w14:paraId="4A9BB998" w14:textId="77777777" w:rsidR="0027092B" w:rsidRDefault="0027092B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True righteousness is what GOD says is right.</w:t>
      </w:r>
    </w:p>
    <w:p w14:paraId="265704C8" w14:textId="3580824F" w:rsidR="00B02865" w:rsidRDefault="0027092B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be righteous is to conform to God’s standard: it is to walk the way God says to walk, it is union with God in character.</w:t>
      </w:r>
      <w:r w:rsidR="009E7868">
        <w:rPr>
          <w:sz w:val="28"/>
          <w:szCs w:val="28"/>
        </w:rPr>
        <w:t xml:space="preserve"> </w:t>
      </w:r>
    </w:p>
    <w:p w14:paraId="7D1981CD" w14:textId="1B5E0D44" w:rsidR="0027092B" w:rsidRDefault="0027092B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God’s character is holiness. So</w:t>
      </w:r>
      <w:r w:rsidR="007D22E5">
        <w:rPr>
          <w:sz w:val="28"/>
          <w:szCs w:val="28"/>
        </w:rPr>
        <w:t>,</w:t>
      </w:r>
      <w:r>
        <w:rPr>
          <w:sz w:val="28"/>
          <w:szCs w:val="28"/>
        </w:rPr>
        <w:t xml:space="preserve"> because God is holy, the gospel reveals the righteousness of God.</w:t>
      </w:r>
    </w:p>
    <w:p w14:paraId="7BD82F66" w14:textId="032D8EF9" w:rsidR="007D22E5" w:rsidRDefault="007D22E5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Because God put all our sins on Jesus, God CAN give us salvation: righteousness.</w:t>
      </w:r>
    </w:p>
    <w:p w14:paraId="7D849F2F" w14:textId="7AD9FD45" w:rsidR="007D22E5" w:rsidRDefault="007D22E5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righteousness of God in judging sin and God raising Christ. Because Christ paid for sin, totally</w:t>
      </w:r>
      <w:r w:rsidR="00424B8D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completely.</w:t>
      </w:r>
    </w:p>
    <w:p w14:paraId="0F449893" w14:textId="59028577" w:rsidR="00424B8D" w:rsidRDefault="00FD76E1" w:rsidP="00275BBE">
      <w:pPr>
        <w:spacing w:after="0" w:line="240" w:lineRule="auto"/>
        <w:rPr>
          <w:sz w:val="28"/>
          <w:szCs w:val="28"/>
        </w:rPr>
      </w:pPr>
      <w:r w:rsidRPr="00753637">
        <w:rPr>
          <w:b/>
          <w:bCs/>
          <w:sz w:val="28"/>
          <w:szCs w:val="28"/>
        </w:rPr>
        <w:t>John 3:16</w:t>
      </w:r>
      <w:r>
        <w:rPr>
          <w:sz w:val="28"/>
          <w:szCs w:val="28"/>
        </w:rPr>
        <w:t xml:space="preserve"> God so loved the world. God’s love.</w:t>
      </w:r>
    </w:p>
    <w:p w14:paraId="7DCD7F09" w14:textId="464DE923" w:rsidR="00FD76E1" w:rsidRDefault="00FD76E1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gave His only begotten Son: that’s the wrath of G</w:t>
      </w:r>
      <w:r w:rsidR="00753637">
        <w:rPr>
          <w:sz w:val="28"/>
          <w:szCs w:val="28"/>
        </w:rPr>
        <w:t>o</w:t>
      </w:r>
      <w:r>
        <w:rPr>
          <w:sz w:val="28"/>
          <w:szCs w:val="28"/>
        </w:rPr>
        <w:t>d</w:t>
      </w:r>
    </w:p>
    <w:p w14:paraId="60D33D64" w14:textId="77777777" w:rsidR="00FD76E1" w:rsidRDefault="00FD76E1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Whosoever believeth in Him should not perish</w:t>
      </w:r>
    </w:p>
    <w:p w14:paraId="4EC553BA" w14:textId="77777777" w:rsidR="00FD76E1" w:rsidRDefault="00FD76E1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righteousness of God demands the wrath of God.</w:t>
      </w:r>
    </w:p>
    <w:p w14:paraId="187A954F" w14:textId="505DF619" w:rsidR="007D22E5" w:rsidRDefault="00FD76E1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righteousness of God is revealed </w:t>
      </w:r>
      <w:r w:rsidRPr="00FD76E1">
        <w:rPr>
          <w:b/>
          <w:bCs/>
          <w:sz w:val="28"/>
          <w:szCs w:val="28"/>
        </w:rPr>
        <w:t>from faith</w:t>
      </w:r>
      <w:r>
        <w:rPr>
          <w:sz w:val="28"/>
          <w:szCs w:val="28"/>
        </w:rPr>
        <w:t xml:space="preserve">: from is “ek”, </w:t>
      </w:r>
      <w:r w:rsidRPr="00FD76E1">
        <w:rPr>
          <w:b/>
          <w:bCs/>
          <w:sz w:val="28"/>
          <w:szCs w:val="28"/>
        </w:rPr>
        <w:t>to faith</w:t>
      </w:r>
      <w:r>
        <w:rPr>
          <w:sz w:val="28"/>
          <w:szCs w:val="28"/>
        </w:rPr>
        <w:t xml:space="preserve"> “eis”.</w:t>
      </w:r>
    </w:p>
    <w:p w14:paraId="5B827A5B" w14:textId="01C08114" w:rsidR="00FD76E1" w:rsidRDefault="00FD76E1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I believe Jesus died for my sins, then I will receive the righteousness of God.</w:t>
      </w:r>
    </w:p>
    <w:p w14:paraId="7F97A121" w14:textId="112FD97F" w:rsidR="00FD76E1" w:rsidRDefault="00FD76E1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righteousness of God is received by faith</w:t>
      </w:r>
      <w:r w:rsidR="00753637">
        <w:rPr>
          <w:sz w:val="28"/>
          <w:szCs w:val="28"/>
        </w:rPr>
        <w:t>,</w:t>
      </w:r>
      <w:r>
        <w:rPr>
          <w:sz w:val="28"/>
          <w:szCs w:val="28"/>
        </w:rPr>
        <w:t xml:space="preserve"> and it is maintained by fait</w:t>
      </w:r>
      <w:r w:rsidR="00753637">
        <w:rPr>
          <w:sz w:val="28"/>
          <w:szCs w:val="28"/>
        </w:rPr>
        <w:t>h.</w:t>
      </w:r>
    </w:p>
    <w:p w14:paraId="777F102A" w14:textId="5BB5877B" w:rsidR="00061B37" w:rsidRDefault="00061B37" w:rsidP="00275BBE">
      <w:pPr>
        <w:spacing w:after="0" w:line="240" w:lineRule="auto"/>
        <w:rPr>
          <w:b/>
          <w:bCs/>
          <w:sz w:val="28"/>
          <w:szCs w:val="28"/>
        </w:rPr>
      </w:pPr>
      <w:r w:rsidRPr="00061B37">
        <w:rPr>
          <w:b/>
          <w:bCs/>
          <w:sz w:val="28"/>
          <w:szCs w:val="28"/>
        </w:rPr>
        <w:t>The righteousness of God is received, maintained and lived by faith.</w:t>
      </w:r>
    </w:p>
    <w:p w14:paraId="5B6E0047" w14:textId="2BB29720" w:rsidR="00061B37" w:rsidRDefault="00061B37" w:rsidP="00275BB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Eph. 2:8-9</w:t>
      </w:r>
    </w:p>
    <w:p w14:paraId="5D1E706A" w14:textId="34C79D84" w:rsidR="00061B37" w:rsidRDefault="00061B37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Faith and works are OPPOSITE.</w:t>
      </w:r>
    </w:p>
    <w:p w14:paraId="3DC1CFAF" w14:textId="67EB1DE6" w:rsidR="00061B37" w:rsidRDefault="00061B37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Faith is maintained by faith</w:t>
      </w:r>
      <w:r w:rsidR="00753637"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Pr="00061B37">
        <w:rPr>
          <w:b/>
          <w:bCs/>
          <w:sz w:val="28"/>
          <w:szCs w:val="28"/>
        </w:rPr>
        <w:t>Heb. 3:6</w:t>
      </w:r>
      <w:r>
        <w:rPr>
          <w:sz w:val="28"/>
          <w:szCs w:val="28"/>
        </w:rPr>
        <w:t xml:space="preserve"> </w:t>
      </w:r>
    </w:p>
    <w:p w14:paraId="3DDC8AFE" w14:textId="613D3DAC" w:rsidR="00061B37" w:rsidRDefault="00061B37" w:rsidP="00275B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lived by faith</w:t>
      </w:r>
    </w:p>
    <w:p w14:paraId="4607E670" w14:textId="6A62ADF0" w:rsidR="00061B37" w:rsidRDefault="00061B37" w:rsidP="00275BBE">
      <w:pPr>
        <w:spacing w:after="0" w:line="240" w:lineRule="auto"/>
        <w:rPr>
          <w:b/>
          <w:bCs/>
          <w:sz w:val="28"/>
          <w:szCs w:val="28"/>
        </w:rPr>
      </w:pPr>
      <w:r w:rsidRPr="00061B37">
        <w:rPr>
          <w:b/>
          <w:bCs/>
          <w:sz w:val="28"/>
          <w:szCs w:val="28"/>
        </w:rPr>
        <w:t xml:space="preserve">Col. 2:6-7 </w:t>
      </w:r>
    </w:p>
    <w:p w14:paraId="39C28D82" w14:textId="5301CE4C" w:rsidR="00DC51E1" w:rsidRDefault="00DC51E1" w:rsidP="00275BB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power of God changes me!</w:t>
      </w:r>
    </w:p>
    <w:p w14:paraId="3DFF8585" w14:textId="77777777" w:rsidR="00DC51E1" w:rsidRPr="00061B37" w:rsidRDefault="00DC51E1" w:rsidP="00275BBE">
      <w:pPr>
        <w:spacing w:after="0" w:line="240" w:lineRule="auto"/>
        <w:rPr>
          <w:sz w:val="28"/>
          <w:szCs w:val="28"/>
        </w:rPr>
      </w:pPr>
    </w:p>
    <w:p w14:paraId="5A6E4132" w14:textId="77777777" w:rsidR="00061B37" w:rsidRDefault="00061B37" w:rsidP="00275BBE">
      <w:pPr>
        <w:spacing w:after="0" w:line="240" w:lineRule="auto"/>
        <w:rPr>
          <w:sz w:val="28"/>
          <w:szCs w:val="28"/>
        </w:rPr>
      </w:pPr>
    </w:p>
    <w:p w14:paraId="68F4EFDC" w14:textId="77777777" w:rsidR="00FD76E1" w:rsidRDefault="00FD76E1" w:rsidP="00275BBE">
      <w:pPr>
        <w:spacing w:after="0" w:line="240" w:lineRule="auto"/>
        <w:rPr>
          <w:sz w:val="28"/>
          <w:szCs w:val="28"/>
        </w:rPr>
      </w:pPr>
    </w:p>
    <w:p w14:paraId="5387D170" w14:textId="0BAA3273" w:rsidR="0027092B" w:rsidRDefault="0027092B" w:rsidP="00275BBE">
      <w:pPr>
        <w:spacing w:after="0" w:line="240" w:lineRule="auto"/>
        <w:rPr>
          <w:sz w:val="28"/>
          <w:szCs w:val="28"/>
        </w:rPr>
      </w:pPr>
    </w:p>
    <w:p w14:paraId="09AE1B99" w14:textId="77777777" w:rsidR="00B146E8" w:rsidRDefault="00B146E8" w:rsidP="00275BBE">
      <w:pPr>
        <w:spacing w:after="0" w:line="240" w:lineRule="auto"/>
        <w:rPr>
          <w:sz w:val="28"/>
          <w:szCs w:val="28"/>
        </w:rPr>
      </w:pPr>
    </w:p>
    <w:p w14:paraId="218F39CC" w14:textId="77777777" w:rsidR="00B146E8" w:rsidRPr="00B146E8" w:rsidRDefault="00B146E8" w:rsidP="00275BBE">
      <w:pPr>
        <w:spacing w:after="0" w:line="240" w:lineRule="auto"/>
        <w:rPr>
          <w:sz w:val="28"/>
          <w:szCs w:val="28"/>
        </w:rPr>
      </w:pPr>
    </w:p>
    <w:p w14:paraId="49587A78" w14:textId="77777777" w:rsidR="00D40FBC" w:rsidRPr="00D40FBC" w:rsidRDefault="00D40FBC" w:rsidP="00275BBE">
      <w:pPr>
        <w:spacing w:after="0" w:line="240" w:lineRule="auto"/>
        <w:rPr>
          <w:sz w:val="28"/>
          <w:szCs w:val="28"/>
        </w:rPr>
      </w:pPr>
    </w:p>
    <w:p w14:paraId="6E46B97F" w14:textId="77777777" w:rsidR="0004698C" w:rsidRPr="00042634" w:rsidRDefault="0004698C" w:rsidP="00275BBE">
      <w:pPr>
        <w:spacing w:after="0" w:line="240" w:lineRule="auto"/>
        <w:rPr>
          <w:sz w:val="28"/>
          <w:szCs w:val="28"/>
        </w:rPr>
      </w:pPr>
    </w:p>
    <w:sectPr w:rsidR="0004698C" w:rsidRPr="00042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80732"/>
    <w:multiLevelType w:val="hybridMultilevel"/>
    <w:tmpl w:val="FD8A3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52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5BBE"/>
    <w:rsid w:val="000159D6"/>
    <w:rsid w:val="00042634"/>
    <w:rsid w:val="0004698C"/>
    <w:rsid w:val="00061B37"/>
    <w:rsid w:val="00130C18"/>
    <w:rsid w:val="001D4A5B"/>
    <w:rsid w:val="002625BD"/>
    <w:rsid w:val="0027092B"/>
    <w:rsid w:val="00275BBE"/>
    <w:rsid w:val="003A689C"/>
    <w:rsid w:val="003B1A57"/>
    <w:rsid w:val="00424B8D"/>
    <w:rsid w:val="0047765C"/>
    <w:rsid w:val="005562D1"/>
    <w:rsid w:val="006D0BEC"/>
    <w:rsid w:val="00753637"/>
    <w:rsid w:val="007D22E5"/>
    <w:rsid w:val="00811EF5"/>
    <w:rsid w:val="00815E01"/>
    <w:rsid w:val="00830F69"/>
    <w:rsid w:val="00951D0C"/>
    <w:rsid w:val="009656A0"/>
    <w:rsid w:val="009E093A"/>
    <w:rsid w:val="009E7868"/>
    <w:rsid w:val="00AC46A0"/>
    <w:rsid w:val="00B02865"/>
    <w:rsid w:val="00B146E8"/>
    <w:rsid w:val="00B77865"/>
    <w:rsid w:val="00CC4A68"/>
    <w:rsid w:val="00D40FBC"/>
    <w:rsid w:val="00DC51E1"/>
    <w:rsid w:val="00E13DAC"/>
    <w:rsid w:val="00E606E0"/>
    <w:rsid w:val="00E87AE1"/>
    <w:rsid w:val="00F30737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0AB1"/>
  <w15:chartTrackingRefBased/>
  <w15:docId w15:val="{4A0551E7-7B84-45AB-AEA8-0AC11074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BB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BB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BB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B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BB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BB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BB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B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B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B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B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BB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BB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81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30</cp:revision>
  <dcterms:created xsi:type="dcterms:W3CDTF">2024-09-16T19:12:00Z</dcterms:created>
  <dcterms:modified xsi:type="dcterms:W3CDTF">2024-09-16T20:38:00Z</dcterms:modified>
</cp:coreProperties>
</file>