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2F5" w:rsidRPr="00AE6545" w:rsidRDefault="00AE6545" w:rsidP="00AE6545">
      <w:pPr>
        <w:spacing w:after="0" w:line="240" w:lineRule="auto"/>
        <w:jc w:val="center"/>
        <w:rPr>
          <w:b/>
          <w:sz w:val="28"/>
          <w:szCs w:val="28"/>
        </w:rPr>
      </w:pPr>
      <w:r w:rsidRPr="00AE6545">
        <w:rPr>
          <w:b/>
          <w:sz w:val="28"/>
          <w:szCs w:val="28"/>
        </w:rPr>
        <w:t>I Peter</w:t>
      </w:r>
    </w:p>
    <w:p w:rsidR="00AE6545" w:rsidRPr="00AE6545" w:rsidRDefault="00AE6545" w:rsidP="00AE6545">
      <w:pPr>
        <w:spacing w:after="0" w:line="240" w:lineRule="auto"/>
        <w:jc w:val="center"/>
        <w:rPr>
          <w:b/>
          <w:sz w:val="28"/>
          <w:szCs w:val="28"/>
        </w:rPr>
      </w:pPr>
      <w:r w:rsidRPr="00AE6545">
        <w:rPr>
          <w:b/>
          <w:sz w:val="28"/>
          <w:szCs w:val="28"/>
        </w:rPr>
        <w:t>Lesson 2</w:t>
      </w:r>
    </w:p>
    <w:p w:rsidR="00AE6545" w:rsidRDefault="00AE6545" w:rsidP="00AE6545">
      <w:pPr>
        <w:spacing w:after="0" w:line="240" w:lineRule="auto"/>
        <w:jc w:val="center"/>
        <w:rPr>
          <w:sz w:val="28"/>
          <w:szCs w:val="28"/>
        </w:rPr>
      </w:pPr>
      <w:r w:rsidRPr="00AE6545">
        <w:rPr>
          <w:b/>
          <w:sz w:val="28"/>
          <w:szCs w:val="28"/>
        </w:rPr>
        <w:t>Kay Arthur</w:t>
      </w:r>
    </w:p>
    <w:p w:rsidR="00AE6545" w:rsidRDefault="00AE6545" w:rsidP="00AE6545">
      <w:pPr>
        <w:spacing w:after="0" w:line="240" w:lineRule="auto"/>
        <w:rPr>
          <w:sz w:val="28"/>
          <w:szCs w:val="28"/>
        </w:rPr>
      </w:pPr>
    </w:p>
    <w:p w:rsidR="0011258D" w:rsidRDefault="0011258D" w:rsidP="00AE6545">
      <w:pPr>
        <w:spacing w:after="0" w:line="240" w:lineRule="auto"/>
        <w:rPr>
          <w:b/>
          <w:sz w:val="28"/>
          <w:szCs w:val="28"/>
        </w:rPr>
      </w:pPr>
      <w:r w:rsidRPr="0011258D">
        <w:rPr>
          <w:b/>
          <w:sz w:val="28"/>
          <w:szCs w:val="28"/>
        </w:rPr>
        <w:t>The Doctrine of Election:</w:t>
      </w:r>
    </w:p>
    <w:p w:rsidR="000C4E1E" w:rsidRDefault="000C4E1E" w:rsidP="00AE654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 Peter 1:1-2 </w:t>
      </w:r>
    </w:p>
    <w:p w:rsidR="000C4E1E" w:rsidRDefault="000C4E1E" w:rsidP="00AE6545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I Peter 5:12 </w:t>
      </w:r>
      <w:r>
        <w:rPr>
          <w:sz w:val="28"/>
          <w:szCs w:val="28"/>
        </w:rPr>
        <w:t>Peter’s purpose for writing</w:t>
      </w:r>
    </w:p>
    <w:p w:rsidR="000C4E1E" w:rsidRDefault="000C4E1E" w:rsidP="00AE6545">
      <w:pPr>
        <w:spacing w:after="0" w:line="240" w:lineRule="auto"/>
        <w:rPr>
          <w:sz w:val="28"/>
          <w:szCs w:val="28"/>
        </w:rPr>
      </w:pPr>
      <w:r w:rsidRPr="000C4E1E">
        <w:rPr>
          <w:b/>
          <w:sz w:val="28"/>
          <w:szCs w:val="28"/>
        </w:rPr>
        <w:t>I Peter 1:1-</w:t>
      </w:r>
      <w:r>
        <w:rPr>
          <w:b/>
          <w:sz w:val="28"/>
          <w:szCs w:val="28"/>
        </w:rPr>
        <w:t>1</w:t>
      </w:r>
      <w:r w:rsidRPr="000C4E1E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Peter testifies to the true grace of God</w:t>
      </w:r>
    </w:p>
    <w:p w:rsidR="00AE6545" w:rsidRDefault="000C4E1E" w:rsidP="00AE6545">
      <w:pPr>
        <w:spacing w:after="0" w:line="240" w:lineRule="auto"/>
        <w:rPr>
          <w:b/>
          <w:sz w:val="28"/>
          <w:szCs w:val="28"/>
        </w:rPr>
      </w:pPr>
      <w:r w:rsidRPr="000C4E1E">
        <w:rPr>
          <w:b/>
          <w:sz w:val="28"/>
          <w:szCs w:val="28"/>
        </w:rPr>
        <w:t>I Peter 1:13-5:11</w:t>
      </w:r>
      <w:r>
        <w:rPr>
          <w:sz w:val="28"/>
          <w:szCs w:val="28"/>
        </w:rPr>
        <w:t xml:space="preserve"> Peter tells us how to stand firm</w:t>
      </w:r>
      <w:r w:rsidR="0011258D" w:rsidRPr="0011258D">
        <w:rPr>
          <w:b/>
          <w:sz w:val="28"/>
          <w:szCs w:val="28"/>
        </w:rPr>
        <w:t xml:space="preserve"> </w:t>
      </w:r>
    </w:p>
    <w:p w:rsidR="000C4E1E" w:rsidRDefault="000C4E1E" w:rsidP="00AE654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The True Grace of God</w:t>
      </w:r>
    </w:p>
    <w:p w:rsidR="000C4E1E" w:rsidRDefault="000C4E1E" w:rsidP="00AE654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Grace: Old </w:t>
      </w:r>
      <w:proofErr w:type="gramStart"/>
      <w:r>
        <w:rPr>
          <w:b/>
          <w:sz w:val="28"/>
          <w:szCs w:val="28"/>
        </w:rPr>
        <w:t>Testament  Hebrew</w:t>
      </w:r>
      <w:proofErr w:type="gramEnd"/>
      <w:r>
        <w:rPr>
          <w:b/>
          <w:sz w:val="28"/>
          <w:szCs w:val="28"/>
        </w:rPr>
        <w:t xml:space="preserve"> words</w:t>
      </w:r>
    </w:p>
    <w:p w:rsidR="000C4E1E" w:rsidRDefault="000C4E1E" w:rsidP="00AE654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Hen   </w:t>
      </w:r>
      <w:proofErr w:type="spellStart"/>
      <w:r>
        <w:rPr>
          <w:b/>
          <w:sz w:val="28"/>
          <w:szCs w:val="28"/>
        </w:rPr>
        <w:t>hesed</w:t>
      </w:r>
      <w:proofErr w:type="spellEnd"/>
    </w:p>
    <w:p w:rsidR="000C4E1E" w:rsidRDefault="000C4E1E" w:rsidP="00AE654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New </w:t>
      </w:r>
      <w:proofErr w:type="gramStart"/>
      <w:r>
        <w:rPr>
          <w:b/>
          <w:sz w:val="28"/>
          <w:szCs w:val="28"/>
        </w:rPr>
        <w:t>Testament  Greek</w:t>
      </w:r>
      <w:proofErr w:type="gramEnd"/>
      <w:r>
        <w:rPr>
          <w:b/>
          <w:sz w:val="28"/>
          <w:szCs w:val="28"/>
        </w:rPr>
        <w:t xml:space="preserve"> word</w:t>
      </w:r>
    </w:p>
    <w:p w:rsidR="000C4E1E" w:rsidRDefault="000C4E1E" w:rsidP="00AE654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Charis</w:t>
      </w:r>
    </w:p>
    <w:p w:rsidR="000C4E1E" w:rsidRDefault="009A59CC" w:rsidP="00AE65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“All that a Christian is or all that a Christian has is centered exclusively in God and in Christ.”</w:t>
      </w:r>
    </w:p>
    <w:p w:rsidR="009A59CC" w:rsidRDefault="009A59CC" w:rsidP="00AE65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Grace is God’s unmerited favor, something I cannot earn. It is everything that Jesus Christ is</w:t>
      </w:r>
      <w:r w:rsidR="00557BBB">
        <w:rPr>
          <w:sz w:val="28"/>
          <w:szCs w:val="28"/>
        </w:rPr>
        <w:t>,</w:t>
      </w:r>
      <w:r>
        <w:rPr>
          <w:sz w:val="28"/>
          <w:szCs w:val="28"/>
        </w:rPr>
        <w:t xml:space="preserve"> made available to you and me.</w:t>
      </w:r>
    </w:p>
    <w:p w:rsidR="009A59CC" w:rsidRDefault="0063203D" w:rsidP="00AE6545">
      <w:pPr>
        <w:spacing w:after="0" w:line="240" w:lineRule="auto"/>
        <w:rPr>
          <w:b/>
          <w:sz w:val="28"/>
          <w:szCs w:val="28"/>
        </w:rPr>
      </w:pPr>
      <w:r w:rsidRPr="0063203D">
        <w:rPr>
          <w:b/>
          <w:sz w:val="28"/>
          <w:szCs w:val="28"/>
        </w:rPr>
        <w:t>I Peter 1:10-11</w:t>
      </w:r>
      <w:r>
        <w:rPr>
          <w:b/>
          <w:sz w:val="28"/>
          <w:szCs w:val="28"/>
        </w:rPr>
        <w:t xml:space="preserve"> </w:t>
      </w:r>
    </w:p>
    <w:p w:rsidR="00557BBB" w:rsidRDefault="00557BBB" w:rsidP="00AE654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John 1:17 </w:t>
      </w:r>
    </w:p>
    <w:p w:rsidR="00557BBB" w:rsidRDefault="00557BBB" w:rsidP="00AE6545">
      <w:pPr>
        <w:spacing w:after="0" w:line="240" w:lineRule="aut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Grace of God from O.T. through N.T.</w:t>
      </w:r>
      <w:proofErr w:type="gramEnd"/>
    </w:p>
    <w:p w:rsidR="00AF6FE8" w:rsidRDefault="00557BBB" w:rsidP="00AE654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Grace</w:t>
      </w:r>
    </w:p>
    <w:p w:rsidR="00AF6FE8" w:rsidRPr="007B6EBE" w:rsidRDefault="00AF6FE8" w:rsidP="007B6EBE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7B6EBE">
        <w:rPr>
          <w:b/>
          <w:sz w:val="28"/>
          <w:szCs w:val="28"/>
        </w:rPr>
        <w:t>P</w:t>
      </w:r>
      <w:r w:rsidR="00557BBB" w:rsidRPr="007B6EBE">
        <w:rPr>
          <w:b/>
          <w:sz w:val="28"/>
          <w:szCs w:val="28"/>
        </w:rPr>
        <w:t xml:space="preserve">romised a seed </w:t>
      </w:r>
    </w:p>
    <w:p w:rsidR="00557BBB" w:rsidRDefault="00AF6FE8" w:rsidP="00AE654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proofErr w:type="gramStart"/>
      <w:r w:rsidR="00557BBB">
        <w:rPr>
          <w:b/>
          <w:sz w:val="28"/>
          <w:szCs w:val="28"/>
        </w:rPr>
        <w:t>to</w:t>
      </w:r>
      <w:proofErr w:type="gramEnd"/>
      <w:r w:rsidR="00557BBB">
        <w:rPr>
          <w:b/>
          <w:sz w:val="28"/>
          <w:szCs w:val="28"/>
        </w:rPr>
        <w:t xml:space="preserve"> sinners  Gen. 3:15</w:t>
      </w:r>
      <w:r>
        <w:rPr>
          <w:b/>
          <w:sz w:val="28"/>
          <w:szCs w:val="28"/>
        </w:rPr>
        <w:t>; Rom. 5:12</w:t>
      </w:r>
    </w:p>
    <w:p w:rsidR="00F07FC1" w:rsidRDefault="00F07FC1" w:rsidP="00AE654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Seed is Jesus </w:t>
      </w:r>
      <w:proofErr w:type="gramStart"/>
      <w:r>
        <w:rPr>
          <w:b/>
          <w:sz w:val="28"/>
          <w:szCs w:val="28"/>
        </w:rPr>
        <w:t>Christ  Gal</w:t>
      </w:r>
      <w:proofErr w:type="gramEnd"/>
      <w:r>
        <w:rPr>
          <w:b/>
          <w:sz w:val="28"/>
          <w:szCs w:val="28"/>
        </w:rPr>
        <w:t>. 3:16</w:t>
      </w:r>
    </w:p>
    <w:p w:rsidR="00F07FC1" w:rsidRPr="007B6EBE" w:rsidRDefault="00F07FC1" w:rsidP="007B6EB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7B6EBE">
        <w:rPr>
          <w:b/>
          <w:sz w:val="28"/>
          <w:szCs w:val="28"/>
        </w:rPr>
        <w:t>Provided Law until the Seed comes Lev. 17:14</w:t>
      </w:r>
    </w:p>
    <w:p w:rsidR="007B6EBE" w:rsidRPr="00E50B4A" w:rsidRDefault="007B6EBE" w:rsidP="007B6EB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Performed Salvation through the Seed </w:t>
      </w:r>
    </w:p>
    <w:p w:rsidR="00E50B4A" w:rsidRPr="0072031C" w:rsidRDefault="00E50B4A" w:rsidP="00E50B4A">
      <w:pPr>
        <w:spacing w:after="0" w:line="240" w:lineRule="auto"/>
        <w:rPr>
          <w:sz w:val="28"/>
          <w:szCs w:val="28"/>
        </w:rPr>
      </w:pPr>
      <w:r w:rsidRPr="00E50B4A">
        <w:rPr>
          <w:b/>
          <w:sz w:val="28"/>
          <w:szCs w:val="28"/>
        </w:rPr>
        <w:t>Gal. 3:</w:t>
      </w:r>
      <w:proofErr w:type="gramStart"/>
      <w:r w:rsidRPr="00E50B4A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-25</w:t>
      </w:r>
      <w:r w:rsidR="0072031C">
        <w:rPr>
          <w:b/>
          <w:sz w:val="28"/>
          <w:szCs w:val="28"/>
        </w:rPr>
        <w:t xml:space="preserve"> </w:t>
      </w:r>
      <w:r w:rsidR="0072031C">
        <w:rPr>
          <w:sz w:val="28"/>
          <w:szCs w:val="28"/>
        </w:rPr>
        <w:t>The Law</w:t>
      </w:r>
      <w:proofErr w:type="gramEnd"/>
      <w:r w:rsidR="0072031C">
        <w:rPr>
          <w:sz w:val="28"/>
          <w:szCs w:val="28"/>
        </w:rPr>
        <w:t xml:space="preserve"> was the tutor</w:t>
      </w:r>
    </w:p>
    <w:p w:rsidR="00E50B4A" w:rsidRDefault="00E50B4A" w:rsidP="00E50B4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 Peter 1:11-12 </w:t>
      </w:r>
    </w:p>
    <w:p w:rsidR="0072031C" w:rsidRDefault="0072031C" w:rsidP="00E50B4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John 1:17 </w:t>
      </w:r>
    </w:p>
    <w:p w:rsidR="0072031C" w:rsidRDefault="0072031C" w:rsidP="00E50B4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Gal. 3:16 </w:t>
      </w:r>
    </w:p>
    <w:p w:rsidR="0072031C" w:rsidRDefault="0072031C" w:rsidP="00E50B4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Titus 2:11 </w:t>
      </w:r>
    </w:p>
    <w:p w:rsidR="0072031C" w:rsidRDefault="0072031C" w:rsidP="00E50B4A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Eph. 2:8-10 </w:t>
      </w:r>
      <w:r>
        <w:rPr>
          <w:sz w:val="28"/>
          <w:szCs w:val="28"/>
        </w:rPr>
        <w:t xml:space="preserve">Salvation and grace are synonymous </w:t>
      </w:r>
    </w:p>
    <w:p w:rsidR="0072031C" w:rsidRPr="0072031C" w:rsidRDefault="0072031C" w:rsidP="0072031C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72031C">
        <w:rPr>
          <w:b/>
          <w:sz w:val="28"/>
          <w:szCs w:val="28"/>
        </w:rPr>
        <w:t>Sinners could come to God</w:t>
      </w:r>
    </w:p>
    <w:p w:rsidR="0072031C" w:rsidRPr="0072031C" w:rsidRDefault="0072031C" w:rsidP="0072031C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72031C">
        <w:rPr>
          <w:b/>
          <w:sz w:val="28"/>
          <w:szCs w:val="28"/>
        </w:rPr>
        <w:t>Grace perfects the saint; it makes me all that I am</w:t>
      </w:r>
    </w:p>
    <w:p w:rsidR="0072031C" w:rsidRDefault="0072031C" w:rsidP="0072031C">
      <w:pPr>
        <w:spacing w:after="0" w:line="240" w:lineRule="auto"/>
        <w:rPr>
          <w:b/>
          <w:sz w:val="28"/>
          <w:szCs w:val="28"/>
        </w:rPr>
      </w:pPr>
      <w:r w:rsidRPr="0072031C">
        <w:rPr>
          <w:b/>
          <w:sz w:val="28"/>
          <w:szCs w:val="28"/>
        </w:rPr>
        <w:t>I Cor. 15:9</w:t>
      </w:r>
      <w:r w:rsidR="00700B82">
        <w:rPr>
          <w:b/>
          <w:sz w:val="28"/>
          <w:szCs w:val="28"/>
        </w:rPr>
        <w:t>-10</w:t>
      </w:r>
    </w:p>
    <w:p w:rsidR="00700B82" w:rsidRDefault="00700B82" w:rsidP="0072031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Rom. 5:1-2</w:t>
      </w:r>
      <w:r w:rsidR="005571F8">
        <w:rPr>
          <w:b/>
          <w:sz w:val="28"/>
          <w:szCs w:val="28"/>
        </w:rPr>
        <w:t>, 20</w:t>
      </w:r>
    </w:p>
    <w:p w:rsidR="00700B82" w:rsidRDefault="005571F8" w:rsidP="0072031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How did God execute salvation? </w:t>
      </w:r>
    </w:p>
    <w:p w:rsidR="005724ED" w:rsidRDefault="005724ED" w:rsidP="005724ED">
      <w:pPr>
        <w:pStyle w:val="ListParagraph"/>
        <w:numPr>
          <w:ilvl w:val="0"/>
          <w:numId w:val="2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Before the foundation of the world, God provided a Redeemer, </w:t>
      </w:r>
      <w:proofErr w:type="gramStart"/>
      <w:r>
        <w:rPr>
          <w:b/>
          <w:sz w:val="28"/>
          <w:szCs w:val="28"/>
        </w:rPr>
        <w:t>Jesus  Acts</w:t>
      </w:r>
      <w:proofErr w:type="gramEnd"/>
      <w:r>
        <w:rPr>
          <w:b/>
          <w:sz w:val="28"/>
          <w:szCs w:val="28"/>
        </w:rPr>
        <w:t xml:space="preserve">. 2:22-23 </w:t>
      </w:r>
    </w:p>
    <w:p w:rsidR="005724ED" w:rsidRDefault="005724ED" w:rsidP="005724ED">
      <w:pPr>
        <w:spacing w:after="0" w:line="24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Foreknowlege</w:t>
      </w:r>
      <w:proofErr w:type="spellEnd"/>
      <w:r>
        <w:rPr>
          <w:b/>
          <w:sz w:val="28"/>
          <w:szCs w:val="28"/>
        </w:rPr>
        <w:t xml:space="preserve">: </w:t>
      </w:r>
      <w:proofErr w:type="spellStart"/>
      <w:r>
        <w:rPr>
          <w:b/>
          <w:sz w:val="28"/>
          <w:szCs w:val="28"/>
        </w:rPr>
        <w:t>proginosko</w:t>
      </w:r>
      <w:proofErr w:type="spellEnd"/>
      <w:r>
        <w:rPr>
          <w:b/>
          <w:sz w:val="28"/>
          <w:szCs w:val="28"/>
        </w:rPr>
        <w:t xml:space="preserve"> – </w:t>
      </w:r>
      <w:r w:rsidRPr="005724ED">
        <w:rPr>
          <w:sz w:val="28"/>
          <w:szCs w:val="28"/>
        </w:rPr>
        <w:t>to know before</w:t>
      </w:r>
    </w:p>
    <w:p w:rsidR="005724ED" w:rsidRPr="005724ED" w:rsidRDefault="005724ED" w:rsidP="005724ED">
      <w:pPr>
        <w:spacing w:after="0" w:line="240" w:lineRule="auto"/>
        <w:rPr>
          <w:b/>
          <w:sz w:val="28"/>
          <w:szCs w:val="28"/>
        </w:rPr>
      </w:pPr>
      <w:r w:rsidRPr="005724ED">
        <w:rPr>
          <w:b/>
          <w:sz w:val="28"/>
          <w:szCs w:val="28"/>
        </w:rPr>
        <w:t>Luke 22:22</w:t>
      </w:r>
      <w:r>
        <w:rPr>
          <w:sz w:val="28"/>
          <w:szCs w:val="28"/>
        </w:rPr>
        <w:t xml:space="preserve"> God planned the death of Jesus Christ</w:t>
      </w:r>
    </w:p>
    <w:p w:rsidR="0072031C" w:rsidRDefault="00D24393" w:rsidP="00E50B4A">
      <w:pPr>
        <w:spacing w:after="0" w:line="240" w:lineRule="auto"/>
        <w:rPr>
          <w:sz w:val="28"/>
          <w:szCs w:val="28"/>
        </w:rPr>
      </w:pPr>
      <w:r w:rsidRPr="00D24393">
        <w:rPr>
          <w:b/>
          <w:sz w:val="28"/>
          <w:szCs w:val="28"/>
        </w:rPr>
        <w:t xml:space="preserve">John 19:11 </w:t>
      </w:r>
      <w:r w:rsidR="00254895">
        <w:rPr>
          <w:sz w:val="28"/>
          <w:szCs w:val="28"/>
        </w:rPr>
        <w:t>The Sovereignty of God, planned the death of Jesus Christ and man, in his responsibility, (Judas) is accountable for betraying Christ.</w:t>
      </w:r>
    </w:p>
    <w:p w:rsidR="00254895" w:rsidRDefault="00254895" w:rsidP="00E50B4A">
      <w:pPr>
        <w:spacing w:after="0" w:line="240" w:lineRule="auto"/>
        <w:rPr>
          <w:sz w:val="28"/>
          <w:szCs w:val="28"/>
        </w:rPr>
      </w:pPr>
      <w:r w:rsidRPr="00254895">
        <w:rPr>
          <w:b/>
          <w:sz w:val="28"/>
          <w:szCs w:val="28"/>
        </w:rPr>
        <w:t xml:space="preserve">I Peter 1:17-20 </w:t>
      </w:r>
    </w:p>
    <w:p w:rsidR="00DF08E1" w:rsidRDefault="00DF08E1" w:rsidP="00E50B4A">
      <w:pPr>
        <w:spacing w:after="0" w:line="240" w:lineRule="auto"/>
        <w:rPr>
          <w:sz w:val="28"/>
          <w:szCs w:val="28"/>
        </w:rPr>
      </w:pPr>
      <w:r w:rsidRPr="00DF08E1">
        <w:rPr>
          <w:b/>
          <w:sz w:val="28"/>
          <w:szCs w:val="28"/>
        </w:rPr>
        <w:t>Heb. 13:20</w:t>
      </w:r>
      <w:r>
        <w:rPr>
          <w:b/>
          <w:sz w:val="28"/>
          <w:szCs w:val="28"/>
        </w:rPr>
        <w:t xml:space="preserve"> </w:t>
      </w:r>
      <w:r w:rsidR="00A52FF5">
        <w:rPr>
          <w:sz w:val="28"/>
          <w:szCs w:val="28"/>
        </w:rPr>
        <w:t>Grace has been planned before the foundation of the world</w:t>
      </w:r>
    </w:p>
    <w:p w:rsidR="00A52FF5" w:rsidRDefault="00A52FF5" w:rsidP="00A52FF5">
      <w:pPr>
        <w:pStyle w:val="ListParagraph"/>
        <w:numPr>
          <w:ilvl w:val="0"/>
          <w:numId w:val="2"/>
        </w:numPr>
        <w:spacing w:after="0" w:line="240" w:lineRule="auto"/>
        <w:rPr>
          <w:b/>
          <w:sz w:val="28"/>
          <w:szCs w:val="28"/>
        </w:rPr>
      </w:pPr>
      <w:r w:rsidRPr="00A52FF5">
        <w:rPr>
          <w:b/>
          <w:sz w:val="28"/>
          <w:szCs w:val="28"/>
        </w:rPr>
        <w:t>Before the foundation of the world, God chose you!</w:t>
      </w:r>
      <w:r>
        <w:rPr>
          <w:b/>
          <w:sz w:val="28"/>
          <w:szCs w:val="28"/>
        </w:rPr>
        <w:t xml:space="preserve"> Or, God purposed your redemption</w:t>
      </w:r>
    </w:p>
    <w:p w:rsidR="00A52FF5" w:rsidRDefault="00A52FF5" w:rsidP="00A52FF5">
      <w:pPr>
        <w:pStyle w:val="ListParagraph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God knew you Ps. 139:13, 15-16</w:t>
      </w:r>
    </w:p>
    <w:p w:rsidR="00A52FF5" w:rsidRPr="00E11295" w:rsidRDefault="00A52FF5" w:rsidP="00A52FF5">
      <w:pPr>
        <w:pStyle w:val="ListParagraph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God chose you Eph. 1:3-6 </w:t>
      </w:r>
      <w:proofErr w:type="spellStart"/>
      <w:r>
        <w:rPr>
          <w:sz w:val="28"/>
          <w:szCs w:val="28"/>
        </w:rPr>
        <w:t>proorizo</w:t>
      </w:r>
      <w:proofErr w:type="spellEnd"/>
      <w:r>
        <w:rPr>
          <w:sz w:val="28"/>
          <w:szCs w:val="28"/>
        </w:rPr>
        <w:t xml:space="preserve">: predestine to mark out beforehand, </w:t>
      </w:r>
      <w:r w:rsidRPr="00A52FF5">
        <w:rPr>
          <w:b/>
          <w:sz w:val="28"/>
          <w:szCs w:val="28"/>
        </w:rPr>
        <w:t>John 15:16</w:t>
      </w:r>
      <w:r w:rsidR="00E11295">
        <w:rPr>
          <w:b/>
          <w:sz w:val="28"/>
          <w:szCs w:val="28"/>
        </w:rPr>
        <w:t xml:space="preserve">, I Peter 1:1-2  </w:t>
      </w:r>
      <w:r w:rsidR="00E11295">
        <w:rPr>
          <w:sz w:val="28"/>
          <w:szCs w:val="28"/>
        </w:rPr>
        <w:t xml:space="preserve">chosen: </w:t>
      </w:r>
      <w:proofErr w:type="spellStart"/>
      <w:r w:rsidR="00E11295">
        <w:rPr>
          <w:sz w:val="28"/>
          <w:szCs w:val="28"/>
        </w:rPr>
        <w:t>eklectos</w:t>
      </w:r>
      <w:proofErr w:type="spellEnd"/>
      <w:r w:rsidR="00E11295">
        <w:rPr>
          <w:sz w:val="28"/>
          <w:szCs w:val="28"/>
        </w:rPr>
        <w:t xml:space="preserve">: to choose from, to pick out, to gather </w:t>
      </w:r>
    </w:p>
    <w:p w:rsidR="00E11295" w:rsidRDefault="00E11295" w:rsidP="00A52FF5">
      <w:pPr>
        <w:pStyle w:val="ListParagraph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God drew you to Himself </w:t>
      </w:r>
      <w:r w:rsidR="006C460F">
        <w:rPr>
          <w:b/>
          <w:sz w:val="28"/>
          <w:szCs w:val="28"/>
        </w:rPr>
        <w:t xml:space="preserve"> John 6:37, 39,</w:t>
      </w:r>
      <w:r w:rsidR="005801D6">
        <w:rPr>
          <w:b/>
          <w:sz w:val="28"/>
          <w:szCs w:val="28"/>
        </w:rPr>
        <w:t xml:space="preserve"> 44-45, 65; 10:3-5, 14,16, 26-30</w:t>
      </w:r>
    </w:p>
    <w:p w:rsidR="005801D6" w:rsidRDefault="005801D6" w:rsidP="00A52FF5">
      <w:pPr>
        <w:pStyle w:val="ListParagraph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God ca</w:t>
      </w:r>
      <w:r w:rsidR="001A1062">
        <w:rPr>
          <w:b/>
          <w:sz w:val="28"/>
          <w:szCs w:val="28"/>
        </w:rPr>
        <w:t>lled, Justified, and Glorified y</w:t>
      </w:r>
      <w:bookmarkStart w:id="0" w:name="_GoBack"/>
      <w:bookmarkEnd w:id="0"/>
      <w:r>
        <w:rPr>
          <w:b/>
          <w:sz w:val="28"/>
          <w:szCs w:val="28"/>
        </w:rPr>
        <w:t>ou  Rom. 8:28-30</w:t>
      </w:r>
      <w:r w:rsidR="00DA215B">
        <w:rPr>
          <w:b/>
          <w:sz w:val="28"/>
          <w:szCs w:val="28"/>
        </w:rPr>
        <w:t>, 31, 33</w:t>
      </w:r>
    </w:p>
    <w:p w:rsidR="00F029FD" w:rsidRDefault="00F029FD" w:rsidP="00F029FD">
      <w:pPr>
        <w:pStyle w:val="ListParagraph"/>
        <w:spacing w:after="0" w:line="240" w:lineRule="auto"/>
        <w:ind w:left="1080"/>
        <w:rPr>
          <w:b/>
          <w:sz w:val="28"/>
          <w:szCs w:val="28"/>
        </w:rPr>
      </w:pPr>
    </w:p>
    <w:p w:rsidR="0072429D" w:rsidRDefault="00FD3210" w:rsidP="0072429D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Rom.</w:t>
      </w:r>
      <w:r w:rsidR="0072429D">
        <w:rPr>
          <w:b/>
          <w:sz w:val="28"/>
          <w:szCs w:val="28"/>
        </w:rPr>
        <w:t xml:space="preserve"> 9:6, 11-13 </w:t>
      </w:r>
      <w:r w:rsidR="0072429D">
        <w:rPr>
          <w:sz w:val="28"/>
          <w:szCs w:val="28"/>
        </w:rPr>
        <w:t>God chooses according to His will, His purpose. He does NOT damn anyone. Nowhere does it say that God predestines anyone to damnation. We must look at grace from God’</w:t>
      </w:r>
      <w:r>
        <w:rPr>
          <w:sz w:val="28"/>
          <w:szCs w:val="28"/>
        </w:rPr>
        <w:t>s perspective, not man’s</w:t>
      </w:r>
      <w:r w:rsidR="0072429D">
        <w:rPr>
          <w:sz w:val="28"/>
          <w:szCs w:val="28"/>
        </w:rPr>
        <w:t xml:space="preserve"> perspective.</w:t>
      </w:r>
    </w:p>
    <w:p w:rsidR="0072429D" w:rsidRDefault="00FD3210" w:rsidP="0072429D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Rom.</w:t>
      </w:r>
      <w:r w:rsidR="0072429D" w:rsidRPr="0072429D">
        <w:rPr>
          <w:b/>
          <w:sz w:val="28"/>
          <w:szCs w:val="28"/>
        </w:rPr>
        <w:t xml:space="preserve"> 9:14</w:t>
      </w:r>
      <w:r w:rsidR="00645287">
        <w:rPr>
          <w:b/>
          <w:sz w:val="28"/>
          <w:szCs w:val="28"/>
        </w:rPr>
        <w:t>-16</w:t>
      </w:r>
      <w:r w:rsidR="0072429D" w:rsidRPr="0072429D">
        <w:rPr>
          <w:b/>
          <w:sz w:val="28"/>
          <w:szCs w:val="28"/>
        </w:rPr>
        <w:t xml:space="preserve"> </w:t>
      </w:r>
      <w:r w:rsidR="0072429D">
        <w:rPr>
          <w:sz w:val="28"/>
          <w:szCs w:val="28"/>
        </w:rPr>
        <w:t>God is not unjust, His character never changes</w:t>
      </w:r>
    </w:p>
    <w:p w:rsidR="00182946" w:rsidRDefault="00182946" w:rsidP="0072429D">
      <w:pPr>
        <w:spacing w:after="0" w:line="240" w:lineRule="auto"/>
        <w:rPr>
          <w:sz w:val="28"/>
          <w:szCs w:val="28"/>
        </w:rPr>
      </w:pPr>
    </w:p>
    <w:p w:rsidR="00182946" w:rsidRDefault="00182946" w:rsidP="0072429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Every man is lost and deserves judgment. But, some receive salvation.</w:t>
      </w:r>
    </w:p>
    <w:p w:rsidR="0072031C" w:rsidRDefault="00645287" w:rsidP="00E50B4A">
      <w:pPr>
        <w:spacing w:after="0" w:line="240" w:lineRule="auto"/>
        <w:rPr>
          <w:sz w:val="28"/>
          <w:szCs w:val="28"/>
        </w:rPr>
      </w:pPr>
      <w:r w:rsidRPr="00645287">
        <w:rPr>
          <w:b/>
          <w:sz w:val="28"/>
          <w:szCs w:val="28"/>
        </w:rPr>
        <w:t>Rom. 9:17</w:t>
      </w:r>
      <w:r>
        <w:rPr>
          <w:sz w:val="28"/>
          <w:szCs w:val="28"/>
        </w:rPr>
        <w:t xml:space="preserve"> “raised up” means God caused Pharaoh to come forward on the stage of events. </w:t>
      </w:r>
    </w:p>
    <w:p w:rsidR="00FD3210" w:rsidRDefault="00FD3210" w:rsidP="00E50B4A">
      <w:pPr>
        <w:spacing w:after="0" w:line="240" w:lineRule="auto"/>
        <w:rPr>
          <w:sz w:val="28"/>
          <w:szCs w:val="28"/>
        </w:rPr>
      </w:pPr>
      <w:r w:rsidRPr="00FD3210">
        <w:rPr>
          <w:b/>
          <w:sz w:val="28"/>
          <w:szCs w:val="28"/>
        </w:rPr>
        <w:t>Rom. 9:20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“fitted for destruction” their whole life has been bent on destruction and God is just using them.</w:t>
      </w:r>
    </w:p>
    <w:p w:rsidR="00FD3210" w:rsidRDefault="00FD3210" w:rsidP="00E50B4A">
      <w:pPr>
        <w:spacing w:after="0" w:line="240" w:lineRule="auto"/>
        <w:rPr>
          <w:sz w:val="28"/>
          <w:szCs w:val="28"/>
        </w:rPr>
      </w:pPr>
      <w:r w:rsidRPr="00FD3210">
        <w:rPr>
          <w:b/>
          <w:sz w:val="28"/>
          <w:szCs w:val="28"/>
        </w:rPr>
        <w:t>Rom. 9:23</w:t>
      </w:r>
      <w:r>
        <w:rPr>
          <w:sz w:val="28"/>
          <w:szCs w:val="28"/>
        </w:rPr>
        <w:t xml:space="preserve"> prepared beforehand: a single act indicating </w:t>
      </w:r>
      <w:proofErr w:type="spellStart"/>
      <w:r>
        <w:rPr>
          <w:sz w:val="28"/>
          <w:szCs w:val="28"/>
        </w:rPr>
        <w:t>previousness</w:t>
      </w:r>
      <w:proofErr w:type="spellEnd"/>
      <w:r>
        <w:rPr>
          <w:sz w:val="28"/>
          <w:szCs w:val="28"/>
        </w:rPr>
        <w:t>. “Before the foundation of the world”</w:t>
      </w:r>
    </w:p>
    <w:p w:rsidR="00FD3210" w:rsidRDefault="00FD3210" w:rsidP="00E50B4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You are chosen according to the foreknowledge of God.</w:t>
      </w:r>
    </w:p>
    <w:p w:rsidR="009973A6" w:rsidRDefault="009973A6" w:rsidP="00E50B4A">
      <w:pPr>
        <w:spacing w:after="0" w:line="240" w:lineRule="auto"/>
        <w:rPr>
          <w:sz w:val="28"/>
          <w:szCs w:val="28"/>
        </w:rPr>
      </w:pPr>
      <w:r w:rsidRPr="009973A6">
        <w:rPr>
          <w:b/>
          <w:sz w:val="28"/>
          <w:szCs w:val="28"/>
        </w:rPr>
        <w:t xml:space="preserve">Rom. 11:33-36 </w:t>
      </w:r>
    </w:p>
    <w:p w:rsidR="009973A6" w:rsidRDefault="009973A6" w:rsidP="00E50B4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For Him and To Him and </w:t>
      </w:r>
      <w:proofErr w:type="gramStart"/>
      <w:r>
        <w:rPr>
          <w:sz w:val="28"/>
          <w:szCs w:val="28"/>
        </w:rPr>
        <w:t xml:space="preserve">Through </w:t>
      </w:r>
      <w:r w:rsidR="001E09BF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belong the glory forever and ever.</w:t>
      </w:r>
    </w:p>
    <w:p w:rsidR="009973A6" w:rsidRPr="009973A6" w:rsidRDefault="009973A6" w:rsidP="00E50B4A">
      <w:pPr>
        <w:spacing w:after="0" w:line="240" w:lineRule="auto"/>
        <w:rPr>
          <w:b/>
          <w:sz w:val="28"/>
          <w:szCs w:val="28"/>
        </w:rPr>
      </w:pPr>
      <w:r w:rsidRPr="009973A6">
        <w:rPr>
          <w:b/>
          <w:sz w:val="28"/>
          <w:szCs w:val="28"/>
        </w:rPr>
        <w:t>What does this doctrine do for you?</w:t>
      </w:r>
    </w:p>
    <w:p w:rsidR="009973A6" w:rsidRPr="009973A6" w:rsidRDefault="009973A6" w:rsidP="009973A6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9973A6">
        <w:rPr>
          <w:sz w:val="28"/>
          <w:szCs w:val="28"/>
        </w:rPr>
        <w:t>You are special to God</w:t>
      </w:r>
    </w:p>
    <w:p w:rsidR="009973A6" w:rsidRPr="009973A6" w:rsidRDefault="009973A6" w:rsidP="009973A6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9973A6">
        <w:rPr>
          <w:sz w:val="28"/>
          <w:szCs w:val="28"/>
        </w:rPr>
        <w:t>Your life has a specific purpose</w:t>
      </w:r>
    </w:p>
    <w:p w:rsidR="009973A6" w:rsidRPr="009973A6" w:rsidRDefault="009973A6" w:rsidP="009973A6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9973A6">
        <w:rPr>
          <w:sz w:val="28"/>
          <w:szCs w:val="28"/>
        </w:rPr>
        <w:t>It gives you confidence: your fruit will remain</w:t>
      </w:r>
    </w:p>
    <w:sectPr w:rsidR="009973A6" w:rsidRPr="009973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B78C1"/>
    <w:multiLevelType w:val="hybridMultilevel"/>
    <w:tmpl w:val="D1D44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47215"/>
    <w:multiLevelType w:val="hybridMultilevel"/>
    <w:tmpl w:val="55D42892"/>
    <w:lvl w:ilvl="0" w:tplc="FB6275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6655C0"/>
    <w:multiLevelType w:val="hybridMultilevel"/>
    <w:tmpl w:val="07849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BB6686"/>
    <w:multiLevelType w:val="hybridMultilevel"/>
    <w:tmpl w:val="08089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45"/>
    <w:rsid w:val="00094387"/>
    <w:rsid w:val="000C4E1E"/>
    <w:rsid w:val="0011258D"/>
    <w:rsid w:val="00182946"/>
    <w:rsid w:val="001A1062"/>
    <w:rsid w:val="001E09BF"/>
    <w:rsid w:val="00254895"/>
    <w:rsid w:val="005571F8"/>
    <w:rsid w:val="00557BBB"/>
    <w:rsid w:val="005724ED"/>
    <w:rsid w:val="005801D6"/>
    <w:rsid w:val="0063203D"/>
    <w:rsid w:val="00645287"/>
    <w:rsid w:val="006C460F"/>
    <w:rsid w:val="00700B82"/>
    <w:rsid w:val="0072031C"/>
    <w:rsid w:val="0072429D"/>
    <w:rsid w:val="007B6EBE"/>
    <w:rsid w:val="009973A6"/>
    <w:rsid w:val="009A59CC"/>
    <w:rsid w:val="00A52FF5"/>
    <w:rsid w:val="00AE6545"/>
    <w:rsid w:val="00AF6FE8"/>
    <w:rsid w:val="00D24393"/>
    <w:rsid w:val="00D2493C"/>
    <w:rsid w:val="00DA215B"/>
    <w:rsid w:val="00DC12F5"/>
    <w:rsid w:val="00DF08E1"/>
    <w:rsid w:val="00E11295"/>
    <w:rsid w:val="00E50B4A"/>
    <w:rsid w:val="00F029FD"/>
    <w:rsid w:val="00F07FC1"/>
    <w:rsid w:val="00FD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E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Goins</dc:creator>
  <cp:lastModifiedBy>Jenny Goins</cp:lastModifiedBy>
  <cp:revision>30</cp:revision>
  <dcterms:created xsi:type="dcterms:W3CDTF">2018-09-03T12:01:00Z</dcterms:created>
  <dcterms:modified xsi:type="dcterms:W3CDTF">2018-09-03T13:08:00Z</dcterms:modified>
</cp:coreProperties>
</file>